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8BF0" w14:textId="77777777" w:rsidR="0064261A" w:rsidRDefault="0064261A" w:rsidP="007D5B1C">
      <w:pPr>
        <w:pStyle w:val="a3"/>
        <w:ind w:leftChars="457" w:left="960" w:firstLine="480"/>
        <w:jc w:val="right"/>
        <w:rPr>
          <w:sz w:val="24"/>
          <w:szCs w:val="24"/>
        </w:rPr>
      </w:pPr>
    </w:p>
    <w:p w14:paraId="00386250" w14:textId="77777777" w:rsidR="00E25D08" w:rsidRDefault="00E25D08" w:rsidP="00E25D08">
      <w:pPr>
        <w:pStyle w:val="1"/>
      </w:pPr>
      <w:r>
        <w:rPr>
          <w:rFonts w:hint="eastAsia"/>
        </w:rPr>
        <w:t>附件一：</w:t>
      </w:r>
    </w:p>
    <w:p w14:paraId="0E204EAA" w14:textId="77777777" w:rsidR="0064261A" w:rsidRDefault="0064261A" w:rsidP="0064261A">
      <w:pPr>
        <w:jc w:val="left"/>
        <w:rPr>
          <w:rFonts w:ascii="黑体" w:eastAsia="黑体"/>
          <w:color w:val="000000"/>
          <w:sz w:val="24"/>
          <w:szCs w:val="48"/>
        </w:rPr>
      </w:pPr>
      <w:r w:rsidRPr="009132E7">
        <w:rPr>
          <w:rFonts w:ascii="黑体" w:eastAsia="黑体" w:hint="eastAsia"/>
          <w:color w:val="000000"/>
          <w:sz w:val="24"/>
          <w:szCs w:val="48"/>
        </w:rPr>
        <w:t>编号：</w:t>
      </w:r>
    </w:p>
    <w:p w14:paraId="08767AB2" w14:textId="77777777" w:rsidR="0064261A" w:rsidRPr="009132E7" w:rsidRDefault="0064261A" w:rsidP="0064261A">
      <w:pPr>
        <w:jc w:val="left"/>
        <w:rPr>
          <w:rFonts w:ascii="黑体" w:eastAsia="黑体"/>
          <w:color w:val="000000"/>
          <w:sz w:val="24"/>
          <w:szCs w:val="48"/>
        </w:rPr>
      </w:pPr>
    </w:p>
    <w:p w14:paraId="444DC394" w14:textId="77777777" w:rsidR="0064261A" w:rsidRPr="00387A58" w:rsidRDefault="0064261A" w:rsidP="0064261A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 xml:space="preserve">（ </w:t>
      </w:r>
      <w:r w:rsidR="007255C7">
        <w:rPr>
          <w:rFonts w:ascii="黑体" w:eastAsia="黑体" w:hint="eastAsia"/>
          <w:color w:val="000000"/>
          <w:sz w:val="48"/>
          <w:szCs w:val="48"/>
        </w:rPr>
        <w:t>201</w:t>
      </w:r>
      <w:r w:rsidR="001A162B">
        <w:rPr>
          <w:rFonts w:ascii="黑体" w:eastAsia="黑体" w:hint="eastAsia"/>
          <w:color w:val="000000"/>
          <w:sz w:val="48"/>
          <w:szCs w:val="48"/>
        </w:rPr>
        <w:t>9</w:t>
      </w:r>
      <w:r>
        <w:rPr>
          <w:rFonts w:ascii="黑体" w:eastAsia="黑体" w:hint="eastAsia"/>
          <w:color w:val="000000"/>
          <w:sz w:val="48"/>
          <w:szCs w:val="48"/>
        </w:rPr>
        <w:t>年）</w:t>
      </w:r>
      <w:r w:rsidRPr="00387A58">
        <w:rPr>
          <w:rFonts w:ascii="黑体" w:eastAsia="黑体" w:hint="eastAsia"/>
          <w:color w:val="000000"/>
          <w:sz w:val="48"/>
          <w:szCs w:val="48"/>
        </w:rPr>
        <w:t>北京</w:t>
      </w:r>
      <w:r>
        <w:rPr>
          <w:rFonts w:ascii="黑体" w:eastAsia="黑体" w:hint="eastAsia"/>
          <w:color w:val="000000"/>
          <w:sz w:val="48"/>
          <w:szCs w:val="48"/>
        </w:rPr>
        <w:t>大学本科教学改革立项</w:t>
      </w:r>
    </w:p>
    <w:p w14:paraId="7654EAA5" w14:textId="77777777" w:rsidR="0064261A" w:rsidRDefault="0064261A" w:rsidP="0064261A">
      <w:pPr>
        <w:jc w:val="center"/>
        <w:rPr>
          <w:rFonts w:ascii="黑体" w:eastAsia="黑体"/>
          <w:color w:val="000000"/>
          <w:sz w:val="32"/>
        </w:rPr>
      </w:pPr>
    </w:p>
    <w:p w14:paraId="32BAC536" w14:textId="77777777" w:rsidR="0064261A" w:rsidRDefault="0064261A" w:rsidP="0064261A">
      <w:pPr>
        <w:jc w:val="center"/>
        <w:rPr>
          <w:rFonts w:ascii="黑体" w:eastAsia="黑体"/>
          <w:color w:val="000000"/>
          <w:sz w:val="32"/>
        </w:rPr>
      </w:pPr>
    </w:p>
    <w:p w14:paraId="422C7977" w14:textId="77777777" w:rsidR="0064261A" w:rsidRPr="004A64F3" w:rsidRDefault="0064261A" w:rsidP="0064261A">
      <w:pPr>
        <w:jc w:val="center"/>
        <w:rPr>
          <w:rFonts w:ascii="黑体" w:eastAsia="黑体" w:hAnsi="黑体"/>
          <w:color w:val="000000"/>
          <w:sz w:val="72"/>
        </w:rPr>
      </w:pPr>
      <w:r w:rsidRPr="004A64F3">
        <w:rPr>
          <w:rFonts w:ascii="黑体" w:eastAsia="黑体" w:hAnsi="黑体" w:hint="eastAsia"/>
          <w:color w:val="000000"/>
          <w:sz w:val="72"/>
        </w:rPr>
        <w:t>申请书</w:t>
      </w:r>
    </w:p>
    <w:p w14:paraId="3F3CA3B2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1460B8DC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5DA0978D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74E2EEEF" w14:textId="77777777"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14:paraId="40F54A8C" w14:textId="77777777" w:rsidR="00893D19" w:rsidRDefault="00893D19" w:rsidP="0064261A">
      <w:pPr>
        <w:jc w:val="center"/>
        <w:rPr>
          <w:rFonts w:ascii="宋体"/>
          <w:color w:val="000000"/>
          <w:sz w:val="30"/>
        </w:rPr>
      </w:pPr>
    </w:p>
    <w:p w14:paraId="1D39C34A" w14:textId="77777777"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申请院系</w:t>
      </w:r>
      <w:r>
        <w:rPr>
          <w:rFonts w:ascii="宋体"/>
          <w:color w:val="000000"/>
          <w:sz w:val="30"/>
        </w:rPr>
        <w:t>______________________________</w:t>
      </w:r>
    </w:p>
    <w:p w14:paraId="4C05ACF9" w14:textId="77777777" w:rsidR="001A162B" w:rsidRDefault="001A162B" w:rsidP="0064261A">
      <w:pPr>
        <w:jc w:val="center"/>
        <w:rPr>
          <w:rFonts w:ascii="宋体"/>
          <w:color w:val="000000"/>
          <w:sz w:val="30"/>
        </w:rPr>
      </w:pPr>
    </w:p>
    <w:p w14:paraId="10C9A40D" w14:textId="77777777" w:rsidR="0064261A" w:rsidRDefault="0064261A" w:rsidP="0064261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 w14:paraId="22A7472A" w14:textId="77777777" w:rsidR="0064261A" w:rsidRDefault="0064261A" w:rsidP="0064261A">
      <w:pPr>
        <w:widowControl/>
        <w:jc w:val="left"/>
      </w:pPr>
    </w:p>
    <w:p w14:paraId="0661D1D4" w14:textId="77777777" w:rsidR="0064261A" w:rsidRDefault="0064261A" w:rsidP="0064261A">
      <w:pPr>
        <w:widowControl/>
        <w:jc w:val="left"/>
      </w:pPr>
    </w:p>
    <w:p w14:paraId="71BB7500" w14:textId="77777777" w:rsidR="0064261A" w:rsidRDefault="0064261A" w:rsidP="0064261A">
      <w:pPr>
        <w:widowControl/>
        <w:jc w:val="left"/>
      </w:pPr>
    </w:p>
    <w:p w14:paraId="3F8469AD" w14:textId="77777777" w:rsidR="0064261A" w:rsidRDefault="0064261A" w:rsidP="0064261A">
      <w:pPr>
        <w:widowControl/>
        <w:jc w:val="left"/>
      </w:pPr>
    </w:p>
    <w:p w14:paraId="55D6E23F" w14:textId="77777777" w:rsidR="0064261A" w:rsidRDefault="0064261A" w:rsidP="0064261A">
      <w:pPr>
        <w:widowControl/>
        <w:jc w:val="left"/>
      </w:pPr>
    </w:p>
    <w:p w14:paraId="2FB260E8" w14:textId="77777777" w:rsidR="0064261A" w:rsidRDefault="0064261A" w:rsidP="0064261A">
      <w:pPr>
        <w:widowControl/>
        <w:jc w:val="left"/>
      </w:pPr>
    </w:p>
    <w:p w14:paraId="693C6BD6" w14:textId="77777777" w:rsidR="004A64F3" w:rsidRDefault="004A64F3" w:rsidP="0064261A">
      <w:pPr>
        <w:widowControl/>
        <w:jc w:val="left"/>
      </w:pPr>
    </w:p>
    <w:p w14:paraId="4E01DC7D" w14:textId="77777777" w:rsidR="0064261A" w:rsidRDefault="0064261A" w:rsidP="0064261A">
      <w:pPr>
        <w:widowControl/>
        <w:jc w:val="left"/>
      </w:pPr>
    </w:p>
    <w:p w14:paraId="387488E5" w14:textId="77777777" w:rsidR="001A162B" w:rsidRDefault="001A162B" w:rsidP="0064261A">
      <w:pPr>
        <w:widowControl/>
        <w:jc w:val="left"/>
      </w:pPr>
    </w:p>
    <w:p w14:paraId="69B478BA" w14:textId="77777777" w:rsidR="0064261A" w:rsidRDefault="0064261A" w:rsidP="0064261A">
      <w:pPr>
        <w:widowControl/>
        <w:jc w:val="left"/>
      </w:pPr>
    </w:p>
    <w:p w14:paraId="4B8878F9" w14:textId="77777777" w:rsidR="0064261A" w:rsidRDefault="0064261A" w:rsidP="0064261A">
      <w:pPr>
        <w:widowControl/>
        <w:jc w:val="left"/>
      </w:pPr>
    </w:p>
    <w:p w14:paraId="4D95B688" w14:textId="77777777"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527105">
        <w:rPr>
          <w:rFonts w:ascii="宋体" w:hAnsi="宋体" w:hint="eastAsia"/>
          <w:b/>
          <w:bCs/>
          <w:sz w:val="32"/>
        </w:rPr>
        <w:t>项目基本情况</w:t>
      </w:r>
    </w:p>
    <w:tbl>
      <w:tblPr>
        <w:tblpPr w:leftFromText="180" w:rightFromText="180" w:vertAnchor="page" w:horzAnchor="margin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85"/>
        <w:gridCol w:w="1559"/>
        <w:gridCol w:w="817"/>
        <w:gridCol w:w="1735"/>
      </w:tblGrid>
      <w:tr w:rsidR="0064261A" w:rsidRPr="004E0317" w14:paraId="20A19D0E" w14:textId="77777777" w:rsidTr="00175D51">
        <w:trPr>
          <w:trHeight w:val="558"/>
        </w:trPr>
        <w:tc>
          <w:tcPr>
            <w:tcW w:w="1668" w:type="dxa"/>
            <w:vAlign w:val="center"/>
          </w:tcPr>
          <w:p w14:paraId="03886397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/>
                <w:b/>
                <w:sz w:val="32"/>
              </w:rPr>
              <w:br w:type="page"/>
            </w:r>
            <w:r w:rsidRPr="004E0317">
              <w:rPr>
                <w:rFonts w:ascii="宋体" w:hAnsi="宋体"/>
                <w:b/>
                <w:sz w:val="24"/>
              </w:rPr>
              <w:br w:type="page"/>
            </w:r>
            <w:r w:rsidRPr="004E031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585" w:type="dxa"/>
            <w:vAlign w:val="center"/>
          </w:tcPr>
          <w:p w14:paraId="226145B7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BC3741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申请院系（有合作单位请注明）</w:t>
            </w:r>
          </w:p>
        </w:tc>
        <w:tc>
          <w:tcPr>
            <w:tcW w:w="2552" w:type="dxa"/>
            <w:gridSpan w:val="2"/>
            <w:vAlign w:val="center"/>
          </w:tcPr>
          <w:p w14:paraId="37A06DD0" w14:textId="77777777"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4261A" w:rsidRPr="004E0317" w14:paraId="6B66F3EF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7312E96A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585" w:type="dxa"/>
            <w:vAlign w:val="center"/>
          </w:tcPr>
          <w:p w14:paraId="379184B7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49D2809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职称/职务</w:t>
            </w:r>
          </w:p>
        </w:tc>
        <w:tc>
          <w:tcPr>
            <w:tcW w:w="2552" w:type="dxa"/>
            <w:gridSpan w:val="2"/>
            <w:vAlign w:val="center"/>
          </w:tcPr>
          <w:p w14:paraId="7C15CD03" w14:textId="77777777"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1A162B" w:rsidRPr="004E0317" w14:paraId="69D19A77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67A8FDCD" w14:textId="77777777" w:rsidR="001A162B" w:rsidRPr="004E0317" w:rsidRDefault="001A162B" w:rsidP="00175D51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负责人手机</w:t>
            </w:r>
          </w:p>
        </w:tc>
        <w:tc>
          <w:tcPr>
            <w:tcW w:w="2585" w:type="dxa"/>
            <w:vAlign w:val="center"/>
          </w:tcPr>
          <w:p w14:paraId="591D838D" w14:textId="77777777" w:rsidR="001A162B" w:rsidRPr="004E0317" w:rsidRDefault="001A162B" w:rsidP="00175D51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C4CAF82" w14:textId="77777777" w:rsidR="001A162B" w:rsidRPr="004E0317" w:rsidRDefault="001A162B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负责人邮箱</w:t>
            </w:r>
          </w:p>
        </w:tc>
        <w:tc>
          <w:tcPr>
            <w:tcW w:w="2552" w:type="dxa"/>
            <w:gridSpan w:val="2"/>
            <w:vAlign w:val="center"/>
          </w:tcPr>
          <w:p w14:paraId="04F5EEAA" w14:textId="77777777" w:rsidR="001A162B" w:rsidRPr="004E0317" w:rsidRDefault="001A162B" w:rsidP="00175D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64261A" w:rsidRPr="004E0317" w14:paraId="40869DC7" w14:textId="77777777" w:rsidTr="00175D51">
        <w:trPr>
          <w:trHeight w:val="551"/>
        </w:trPr>
        <w:tc>
          <w:tcPr>
            <w:tcW w:w="8364" w:type="dxa"/>
            <w:gridSpan w:val="5"/>
            <w:vAlign w:val="center"/>
          </w:tcPr>
          <w:p w14:paraId="291FB59A" w14:textId="77777777" w:rsidR="0064261A" w:rsidRPr="004E0317" w:rsidRDefault="0064261A" w:rsidP="00175D51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项目主要成员</w:t>
            </w:r>
          </w:p>
        </w:tc>
      </w:tr>
      <w:tr w:rsidR="0064261A" w:rsidRPr="004E0317" w14:paraId="339CE71C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075FA40D" w14:textId="77777777"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961" w:type="dxa"/>
            <w:gridSpan w:val="3"/>
            <w:vAlign w:val="center"/>
          </w:tcPr>
          <w:p w14:paraId="7B254882" w14:textId="77777777"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承担主要工作</w:t>
            </w:r>
          </w:p>
        </w:tc>
        <w:tc>
          <w:tcPr>
            <w:tcW w:w="1735" w:type="dxa"/>
            <w:vAlign w:val="center"/>
          </w:tcPr>
          <w:p w14:paraId="605B8F7F" w14:textId="77777777" w:rsidR="0064261A" w:rsidRPr="004E0317" w:rsidRDefault="0064261A" w:rsidP="00175D51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职称</w:t>
            </w:r>
          </w:p>
        </w:tc>
      </w:tr>
      <w:tr w:rsidR="0064261A" w:rsidRPr="004E0317" w14:paraId="2D5A5C19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255AED32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C4A70B4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3ED2858E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101DC099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7E8BF7CE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AAE9A09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77584360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32391689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607277D6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26C26CF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2A19936A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20631D43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5322551E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284773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0F49E1AB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04B097F9" w14:textId="77777777" w:rsidTr="00175D51">
        <w:trPr>
          <w:trHeight w:val="551"/>
        </w:trPr>
        <w:tc>
          <w:tcPr>
            <w:tcW w:w="1668" w:type="dxa"/>
            <w:vAlign w:val="center"/>
          </w:tcPr>
          <w:p w14:paraId="15665967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2807187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649008DB" w14:textId="77777777" w:rsidR="0064261A" w:rsidRPr="004E0317" w:rsidRDefault="0064261A" w:rsidP="00175D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6F08E8F5" w14:textId="77777777" w:rsidTr="00175D51">
        <w:trPr>
          <w:trHeight w:val="771"/>
        </w:trPr>
        <w:tc>
          <w:tcPr>
            <w:tcW w:w="1668" w:type="dxa"/>
            <w:vAlign w:val="center"/>
          </w:tcPr>
          <w:p w14:paraId="05C2D9D7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建 设 周 期</w:t>
            </w:r>
          </w:p>
        </w:tc>
        <w:tc>
          <w:tcPr>
            <w:tcW w:w="6696" w:type="dxa"/>
            <w:gridSpan w:val="4"/>
            <w:vAlign w:val="center"/>
          </w:tcPr>
          <w:p w14:paraId="1F2BD14B" w14:textId="77777777" w:rsidR="0064261A" w:rsidRPr="004E0317" w:rsidRDefault="001A162B" w:rsidP="00A0605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1年期项目</w:t>
            </w:r>
            <w:r w:rsidR="00A06056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A06056">
              <w:rPr>
                <w:rFonts w:ascii="宋体" w:hAnsi="宋体"/>
                <w:b/>
                <w:sz w:val="24"/>
              </w:rPr>
              <w:t xml:space="preserve">  </w:t>
            </w:r>
            <w:r w:rsidR="00A06056">
              <w:rPr>
                <w:rFonts w:ascii="宋体" w:eastAsia="宋体" w:hAnsi="宋体" w:hint="eastAsia"/>
                <w:b/>
                <w:sz w:val="24"/>
              </w:rPr>
              <w:t>□</w:t>
            </w:r>
            <w:r w:rsidR="00A06056"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2年期项目</w:t>
            </w:r>
            <w:r w:rsidR="00A06056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A06056">
              <w:rPr>
                <w:rFonts w:ascii="宋体" w:hAnsi="宋体"/>
                <w:b/>
                <w:sz w:val="24"/>
              </w:rPr>
              <w:t xml:space="preserve">  </w:t>
            </w:r>
            <w:r w:rsidR="00A06056">
              <w:rPr>
                <w:rFonts w:ascii="宋体" w:eastAsia="宋体" w:hAnsi="宋体" w:hint="eastAsia"/>
                <w:b/>
                <w:sz w:val="24"/>
              </w:rPr>
              <w:t>□</w:t>
            </w:r>
          </w:p>
        </w:tc>
      </w:tr>
      <w:tr w:rsidR="0064261A" w:rsidRPr="004E0317" w14:paraId="48C416A1" w14:textId="77777777" w:rsidTr="00175D51">
        <w:trPr>
          <w:trHeight w:val="837"/>
        </w:trPr>
        <w:tc>
          <w:tcPr>
            <w:tcW w:w="1668" w:type="dxa"/>
            <w:vAlign w:val="center"/>
          </w:tcPr>
          <w:p w14:paraId="43DE007B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项目预算经费</w:t>
            </w:r>
          </w:p>
        </w:tc>
        <w:tc>
          <w:tcPr>
            <w:tcW w:w="6696" w:type="dxa"/>
            <w:gridSpan w:val="4"/>
            <w:vAlign w:val="center"/>
          </w:tcPr>
          <w:p w14:paraId="36C543BA" w14:textId="77777777" w:rsidR="0064261A" w:rsidRPr="004E0317" w:rsidRDefault="0064261A" w:rsidP="00175D51">
            <w:pPr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  <w:r w:rsidR="00893D19">
              <w:rPr>
                <w:rFonts w:ascii="宋体" w:hAnsi="宋体" w:hint="eastAsia"/>
                <w:b/>
                <w:sz w:val="24"/>
              </w:rPr>
              <w:t>万元</w:t>
            </w:r>
          </w:p>
        </w:tc>
      </w:tr>
      <w:tr w:rsidR="0064261A" w:rsidRPr="004E0317" w14:paraId="3319E64B" w14:textId="77777777" w:rsidTr="00175D51">
        <w:trPr>
          <w:trHeight w:val="1428"/>
        </w:trPr>
        <w:tc>
          <w:tcPr>
            <w:tcW w:w="1668" w:type="dxa"/>
            <w:vAlign w:val="center"/>
          </w:tcPr>
          <w:p w14:paraId="25A4F316" w14:textId="77777777" w:rsidR="0064261A" w:rsidRPr="004E0317" w:rsidRDefault="0064261A" w:rsidP="00175D51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  <w:r w:rsidR="00893D19">
              <w:rPr>
                <w:rFonts w:ascii="宋体" w:hAnsi="宋体" w:hint="eastAsia"/>
                <w:b/>
                <w:sz w:val="24"/>
              </w:rPr>
              <w:t>类型</w:t>
            </w:r>
          </w:p>
          <w:p w14:paraId="440E493E" w14:textId="77777777" w:rsidR="0064261A" w:rsidRPr="004E0317" w:rsidRDefault="0064261A" w:rsidP="00175D51">
            <w:pPr>
              <w:jc w:val="left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（在相应项后打√）</w:t>
            </w:r>
          </w:p>
        </w:tc>
        <w:tc>
          <w:tcPr>
            <w:tcW w:w="6696" w:type="dxa"/>
            <w:gridSpan w:val="4"/>
            <w:vAlign w:val="center"/>
          </w:tcPr>
          <w:p w14:paraId="731C967A" w14:textId="77777777" w:rsidR="00893D19" w:rsidRDefault="00893D19" w:rsidP="00175D51">
            <w:pPr>
              <w:ind w:leftChars="57" w:left="120"/>
              <w:rPr>
                <w:rFonts w:ascii="宋体" w:hAnsi="宋体"/>
                <w:sz w:val="24"/>
              </w:rPr>
            </w:pPr>
          </w:p>
          <w:p w14:paraId="2AC5C70C" w14:textId="77777777" w:rsidR="00893D19" w:rsidRDefault="001A162B" w:rsidP="00175D51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64261A" w:rsidRPr="004E0317">
              <w:rPr>
                <w:rFonts w:ascii="宋体" w:hAnsi="宋体" w:hint="eastAsia"/>
                <w:sz w:val="24"/>
              </w:rPr>
              <w:t>、</w:t>
            </w:r>
            <w:r w:rsidR="00A06056">
              <w:rPr>
                <w:rFonts w:ascii="宋体" w:hAnsi="宋体" w:hint="eastAsia"/>
                <w:sz w:val="24"/>
              </w:rPr>
              <w:t>本科</w:t>
            </w:r>
            <w:r w:rsidR="004222D0">
              <w:rPr>
                <w:rFonts w:ascii="宋体" w:hAnsi="宋体" w:hint="eastAsia"/>
                <w:sz w:val="24"/>
              </w:rPr>
              <w:t>重点</w:t>
            </w:r>
            <w:r w:rsidR="0064261A" w:rsidRPr="004E0317">
              <w:rPr>
                <w:rFonts w:ascii="宋体" w:hAnsi="宋体" w:hint="eastAsia"/>
                <w:sz w:val="24"/>
              </w:rPr>
              <w:t>课程建设</w:t>
            </w:r>
            <w:r w:rsidR="0064261A">
              <w:rPr>
                <w:rFonts w:ascii="宋体" w:hAnsi="宋体" w:hint="eastAsia"/>
                <w:sz w:val="24"/>
              </w:rPr>
              <w:t>项目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64261A">
              <w:rPr>
                <w:rFonts w:ascii="宋体" w:hAnsi="宋体"/>
                <w:sz w:val="24"/>
              </w:rPr>
              <w:t xml:space="preserve">   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64261A" w:rsidRPr="004E0317">
              <w:rPr>
                <w:rFonts w:ascii="宋体" w:hAnsi="宋体" w:hint="eastAsia"/>
                <w:b/>
                <w:sz w:val="24"/>
              </w:rPr>
              <w:t>□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64261A">
              <w:rPr>
                <w:rFonts w:ascii="宋体" w:hAnsi="宋体"/>
                <w:sz w:val="24"/>
              </w:rPr>
              <w:t xml:space="preserve">  </w:t>
            </w:r>
          </w:p>
          <w:p w14:paraId="0071F39A" w14:textId="77777777" w:rsidR="0064261A" w:rsidRDefault="001A162B" w:rsidP="00175D51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64261A">
              <w:rPr>
                <w:rFonts w:ascii="宋体" w:hAnsi="宋体" w:hint="eastAsia"/>
                <w:sz w:val="24"/>
              </w:rPr>
              <w:t>、实践创新育人项目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 </w:t>
            </w:r>
            <w:r w:rsidR="00A50E0C">
              <w:rPr>
                <w:rFonts w:ascii="宋体" w:hAnsi="宋体"/>
                <w:sz w:val="24"/>
              </w:rPr>
              <w:t xml:space="preserve">       </w:t>
            </w:r>
            <w:r w:rsidR="0064261A"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2E9AFF10" w14:textId="77777777" w:rsidR="00A50E0C" w:rsidRDefault="001A162B" w:rsidP="00A50E0C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="0064261A" w:rsidRPr="004E0317">
              <w:rPr>
                <w:rFonts w:ascii="宋体" w:hAnsi="宋体" w:hint="eastAsia"/>
                <w:sz w:val="24"/>
              </w:rPr>
              <w:t>、</w:t>
            </w:r>
            <w:r w:rsidR="0064261A">
              <w:rPr>
                <w:rFonts w:ascii="宋体" w:hAnsi="宋体" w:hint="eastAsia"/>
                <w:sz w:val="24"/>
              </w:rPr>
              <w:t>教改研究项目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64261A">
              <w:rPr>
                <w:rFonts w:ascii="宋体" w:hAnsi="宋体"/>
                <w:sz w:val="24"/>
              </w:rPr>
              <w:t xml:space="preserve">   </w:t>
            </w:r>
            <w:r w:rsidR="0064261A" w:rsidRPr="004E0317">
              <w:rPr>
                <w:rFonts w:ascii="宋体" w:hAnsi="宋体" w:hint="eastAsia"/>
                <w:sz w:val="24"/>
              </w:rPr>
              <w:t xml:space="preserve"> </w:t>
            </w:r>
            <w:r w:rsidR="00A50E0C">
              <w:rPr>
                <w:rFonts w:ascii="宋体" w:hAnsi="宋体"/>
                <w:sz w:val="24"/>
              </w:rPr>
              <w:t xml:space="preserve">        </w:t>
            </w:r>
            <w:r w:rsidR="0064261A" w:rsidRPr="004E0317">
              <w:rPr>
                <w:rFonts w:ascii="宋体" w:hAnsi="宋体" w:hint="eastAsia"/>
                <w:b/>
                <w:sz w:val="24"/>
              </w:rPr>
              <w:t xml:space="preserve">□   </w:t>
            </w:r>
          </w:p>
          <w:p w14:paraId="0B37D16C" w14:textId="77777777" w:rsidR="001A162B" w:rsidRPr="004A64F3" w:rsidRDefault="004A64F3" w:rsidP="00A50E0C">
            <w:pPr>
              <w:ind w:leftChars="57" w:left="120"/>
              <w:rPr>
                <w:rFonts w:ascii="宋体" w:hAnsi="宋体"/>
                <w:sz w:val="24"/>
              </w:rPr>
            </w:pPr>
            <w:r w:rsidRPr="004A64F3">
              <w:rPr>
                <w:rFonts w:ascii="宋体" w:hAnsi="宋体"/>
                <w:sz w:val="24"/>
              </w:rPr>
              <w:t>4、</w:t>
            </w:r>
            <w:r w:rsidRPr="004A64F3">
              <w:rPr>
                <w:rFonts w:ascii="宋体" w:hAnsi="宋体" w:hint="eastAsia"/>
                <w:sz w:val="24"/>
              </w:rPr>
              <w:t>教材研究项目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14:paraId="7769DB95" w14:textId="77777777" w:rsidR="0058391B" w:rsidRPr="0058391B" w:rsidRDefault="004A64F3" w:rsidP="001A162B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="001A162B" w:rsidRPr="004E0317">
              <w:rPr>
                <w:rFonts w:ascii="宋体" w:hAnsi="宋体" w:hint="eastAsia"/>
                <w:sz w:val="24"/>
              </w:rPr>
              <w:t>、</w:t>
            </w:r>
            <w:r w:rsidR="001A162B">
              <w:rPr>
                <w:rFonts w:ascii="宋体" w:hAnsi="宋体" w:hint="eastAsia"/>
                <w:sz w:val="24"/>
              </w:rPr>
              <w:t>其他项目</w:t>
            </w:r>
            <w:r w:rsidR="001A162B" w:rsidRPr="004E0317">
              <w:rPr>
                <w:rFonts w:ascii="宋体" w:hAnsi="宋体" w:hint="eastAsia"/>
                <w:sz w:val="24"/>
              </w:rPr>
              <w:t xml:space="preserve"> </w:t>
            </w:r>
            <w:r w:rsidR="001A162B">
              <w:rPr>
                <w:rFonts w:ascii="宋体" w:hAnsi="宋体"/>
                <w:sz w:val="24"/>
              </w:rPr>
              <w:t xml:space="preserve">   </w:t>
            </w:r>
            <w:r w:rsidR="001A162B" w:rsidRPr="004E0317">
              <w:rPr>
                <w:rFonts w:ascii="宋体" w:hAnsi="宋体" w:hint="eastAsia"/>
                <w:sz w:val="24"/>
              </w:rPr>
              <w:t xml:space="preserve"> </w:t>
            </w:r>
            <w:r w:rsidR="001A162B">
              <w:rPr>
                <w:rFonts w:ascii="宋体" w:hAnsi="宋体"/>
                <w:sz w:val="24"/>
              </w:rPr>
              <w:t xml:space="preserve">            </w:t>
            </w:r>
            <w:r w:rsidR="001A162B" w:rsidRPr="004E0317">
              <w:rPr>
                <w:rFonts w:ascii="宋体" w:hAnsi="宋体" w:hint="eastAsia"/>
                <w:b/>
                <w:sz w:val="24"/>
              </w:rPr>
              <w:t>□</w:t>
            </w:r>
            <w:r w:rsidR="00A06056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</w:tbl>
    <w:p w14:paraId="03A4908F" w14:textId="77777777" w:rsidR="0064261A" w:rsidRDefault="0064261A" w:rsidP="0064261A"/>
    <w:p w14:paraId="5B4A7219" w14:textId="77777777" w:rsidR="0064261A" w:rsidRDefault="0064261A" w:rsidP="0064261A">
      <w:pPr>
        <w:widowControl/>
        <w:jc w:val="left"/>
      </w:pPr>
      <w:r>
        <w:br w:type="page"/>
      </w:r>
    </w:p>
    <w:p w14:paraId="5208131B" w14:textId="77777777"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lastRenderedPageBreak/>
        <w:t>项目内容</w:t>
      </w:r>
    </w:p>
    <w:p w14:paraId="1AD1CD79" w14:textId="77777777"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项目背景及实施条件</w:t>
      </w:r>
    </w:p>
    <w:p w14:paraId="7DC46C8D" w14:textId="727C28DE" w:rsidR="00A06056" w:rsidRDefault="0064261A" w:rsidP="004222D0">
      <w:pPr>
        <w:spacing w:line="360" w:lineRule="auto"/>
        <w:ind w:firstLineChars="200" w:firstLine="420"/>
      </w:pPr>
      <w:r w:rsidRPr="001D7D54">
        <w:rPr>
          <w:rFonts w:hint="eastAsia"/>
        </w:rPr>
        <w:t>应特别说明</w:t>
      </w:r>
      <w:r w:rsidR="003F66CE">
        <w:rPr>
          <w:rFonts w:hint="eastAsia"/>
        </w:rPr>
        <w:t>之前曾主持或参与的本科教学改革项目的名称、实施情况和成效，同时说明之前的教改项目与本次</w:t>
      </w:r>
      <w:r w:rsidRPr="001D7D54">
        <w:rPr>
          <w:rFonts w:hint="eastAsia"/>
        </w:rPr>
        <w:t>申请项目</w:t>
      </w:r>
      <w:r w:rsidR="003F66CE">
        <w:rPr>
          <w:rFonts w:hint="eastAsia"/>
        </w:rPr>
        <w:t>之间的</w:t>
      </w:r>
      <w:r w:rsidRPr="001D7D54">
        <w:rPr>
          <w:rFonts w:hint="eastAsia"/>
        </w:rPr>
        <w:t>关系</w:t>
      </w:r>
      <w:r w:rsidR="00A06056">
        <w:rPr>
          <w:rFonts w:hint="eastAsia"/>
        </w:rPr>
        <w:t>。</w:t>
      </w:r>
    </w:p>
    <w:p w14:paraId="73855601" w14:textId="77777777" w:rsidR="0064261A" w:rsidRPr="000F5415" w:rsidRDefault="0064261A" w:rsidP="004222D0">
      <w:pPr>
        <w:spacing w:line="360" w:lineRule="auto"/>
        <w:ind w:firstLineChars="200" w:firstLine="420"/>
      </w:pPr>
    </w:p>
    <w:p w14:paraId="5D415D12" w14:textId="77777777"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项目主要内容及特色</w:t>
      </w:r>
    </w:p>
    <w:p w14:paraId="2F9C6D5B" w14:textId="77777777" w:rsidR="0064261A" w:rsidRPr="001A162B" w:rsidRDefault="007D7600" w:rsidP="004222D0">
      <w:pPr>
        <w:spacing w:line="360" w:lineRule="auto"/>
        <w:ind w:firstLineChars="200" w:firstLine="420"/>
      </w:pPr>
      <w:r>
        <w:rPr>
          <w:rFonts w:hint="eastAsia"/>
        </w:rPr>
        <w:t>介绍本科教学改革的具体方案，以及区别与日常教学工作和活动的特色和亮点。</w:t>
      </w:r>
    </w:p>
    <w:p w14:paraId="1F1C1287" w14:textId="77777777" w:rsidR="0064261A" w:rsidRPr="001A162B" w:rsidRDefault="00594720" w:rsidP="004222D0">
      <w:pPr>
        <w:spacing w:line="360" w:lineRule="auto"/>
        <w:ind w:firstLineChars="200" w:firstLine="420"/>
      </w:pPr>
      <w:r>
        <w:rPr>
          <w:rFonts w:hint="eastAsia"/>
        </w:rPr>
        <w:t>要着重说明教学改革的目标，为实现该目标所进行的教改措施（包括教学内容的改进，教学方式的变化等）</w:t>
      </w:r>
    </w:p>
    <w:p w14:paraId="12FF900D" w14:textId="77777777" w:rsidR="0064261A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项目预期成果</w:t>
      </w:r>
    </w:p>
    <w:p w14:paraId="7145EF61" w14:textId="77777777" w:rsidR="0064261A" w:rsidRPr="001A162B" w:rsidRDefault="007D7600" w:rsidP="004222D0">
      <w:pPr>
        <w:spacing w:line="360" w:lineRule="auto"/>
        <w:ind w:firstLineChars="200" w:firstLine="420"/>
      </w:pPr>
      <w:r>
        <w:rPr>
          <w:rFonts w:hint="eastAsia"/>
        </w:rPr>
        <w:t>项目实施后预期将会达到的效果，包括教改成果、</w:t>
      </w:r>
      <w:r w:rsidR="00594720">
        <w:rPr>
          <w:rFonts w:hint="eastAsia"/>
        </w:rPr>
        <w:t>参与项目</w:t>
      </w:r>
      <w:r>
        <w:rPr>
          <w:rFonts w:hint="eastAsia"/>
        </w:rPr>
        <w:t>学生</w:t>
      </w:r>
      <w:r w:rsidR="00594720">
        <w:rPr>
          <w:rFonts w:hint="eastAsia"/>
        </w:rPr>
        <w:t>的收获，</w:t>
      </w:r>
      <w:r>
        <w:rPr>
          <w:rFonts w:hint="eastAsia"/>
        </w:rPr>
        <w:t>以及项目的影响辐射等。</w:t>
      </w:r>
    </w:p>
    <w:p w14:paraId="22FD3FF8" w14:textId="77777777" w:rsidR="0064261A" w:rsidRPr="001A162B" w:rsidRDefault="0064261A" w:rsidP="004222D0">
      <w:pPr>
        <w:spacing w:line="360" w:lineRule="auto"/>
        <w:ind w:firstLineChars="200" w:firstLine="420"/>
      </w:pPr>
    </w:p>
    <w:p w14:paraId="688BDDF0" w14:textId="77777777" w:rsidR="0064261A" w:rsidRPr="00715E86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项目执行进度</w:t>
      </w:r>
    </w:p>
    <w:p w14:paraId="58CE4004" w14:textId="77777777" w:rsidR="0064261A" w:rsidRDefault="00A06056" w:rsidP="004222D0">
      <w:pPr>
        <w:spacing w:line="360" w:lineRule="auto"/>
        <w:ind w:firstLineChars="200" w:firstLine="420"/>
      </w:pPr>
      <w:r>
        <w:rPr>
          <w:rFonts w:hint="eastAsia"/>
        </w:rPr>
        <w:t>请初步计划</w:t>
      </w:r>
      <w:r w:rsidR="005D0DC7">
        <w:rPr>
          <w:rFonts w:hint="eastAsia"/>
        </w:rPr>
        <w:t>项目经费</w:t>
      </w:r>
      <w:r>
        <w:rPr>
          <w:rFonts w:hint="eastAsia"/>
        </w:rPr>
        <w:t>执行率并填写下面内容</w:t>
      </w:r>
      <w:r w:rsidR="005D0DC7">
        <w:rPr>
          <w:rFonts w:hint="eastAsia"/>
        </w:rPr>
        <w:t>。</w:t>
      </w:r>
    </w:p>
    <w:p w14:paraId="7B7AAEA5" w14:textId="77777777" w:rsidR="005D0DC7" w:rsidRDefault="005D0DC7" w:rsidP="005D0DC7">
      <w:pPr>
        <w:spacing w:line="360" w:lineRule="auto"/>
        <w:ind w:firstLineChars="200" w:firstLine="420"/>
      </w:pPr>
      <w: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月底之前计划执行</w:t>
      </w:r>
      <w:r>
        <w:rPr>
          <w:rFonts w:hint="eastAsia"/>
        </w:rPr>
        <w:t xml:space="preserve">   %</w:t>
      </w:r>
      <w:r>
        <w:rPr>
          <w:rFonts w:hint="eastAsia"/>
        </w:rPr>
        <w:t>，工作完成情况：</w:t>
      </w:r>
      <w:r w:rsidR="00A06056">
        <w:t xml:space="preserve">        </w:t>
      </w:r>
      <w:r>
        <w:rPr>
          <w:rFonts w:hint="eastAsia"/>
        </w:rPr>
        <w:t>；</w:t>
      </w:r>
    </w:p>
    <w:p w14:paraId="2C8ADDF0" w14:textId="77777777" w:rsidR="005D0DC7" w:rsidRDefault="005D0DC7" w:rsidP="005D0DC7">
      <w:pPr>
        <w:spacing w:line="360" w:lineRule="auto"/>
        <w:ind w:firstLineChars="200" w:firstLine="420"/>
      </w:pPr>
      <w: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月底之前计划执行</w:t>
      </w:r>
      <w:r>
        <w:rPr>
          <w:rFonts w:hint="eastAsia"/>
        </w:rPr>
        <w:t xml:space="preserve">   %</w:t>
      </w:r>
      <w:r>
        <w:rPr>
          <w:rFonts w:hint="eastAsia"/>
        </w:rPr>
        <w:t>，工作完成情况：</w:t>
      </w:r>
      <w:r>
        <w:rPr>
          <w:rFonts w:hint="eastAsia"/>
        </w:rPr>
        <w:t xml:space="preserve">        </w:t>
      </w:r>
      <w:r>
        <w:rPr>
          <w:rFonts w:hint="eastAsia"/>
        </w:rPr>
        <w:t>；</w:t>
      </w:r>
    </w:p>
    <w:p w14:paraId="66710C8A" w14:textId="77777777" w:rsidR="005D0DC7" w:rsidRDefault="005D0DC7" w:rsidP="005D0DC7">
      <w:pPr>
        <w:spacing w:line="360" w:lineRule="auto"/>
        <w:ind w:firstLineChars="200" w:firstLine="420"/>
        <w:sectPr w:rsidR="005D0DC7" w:rsidSect="002E74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计划在</w:t>
      </w: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月经费执行</w:t>
      </w:r>
      <w:r w:rsidR="00A06056">
        <w:rPr>
          <w:rFonts w:hint="eastAsia"/>
        </w:rPr>
        <w:t>完毕</w:t>
      </w:r>
      <w:r>
        <w:rPr>
          <w:rFonts w:hint="eastAsia"/>
        </w:rPr>
        <w:t>，工作完成情况：</w:t>
      </w:r>
      <w:r>
        <w:rPr>
          <w:rFonts w:hint="eastAsia"/>
        </w:rPr>
        <w:t xml:space="preserve">       </w:t>
      </w:r>
      <w:r w:rsidR="00A06056"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19FAE77F" w14:textId="77777777" w:rsidR="0064261A" w:rsidRDefault="0064261A" w:rsidP="0064261A">
      <w:pPr>
        <w:widowControl/>
        <w:jc w:val="left"/>
      </w:pPr>
      <w:bookmarkStart w:id="0" w:name="_GoBack"/>
      <w:bookmarkEnd w:id="0"/>
    </w:p>
    <w:p w14:paraId="498FB30D" w14:textId="77777777" w:rsidR="0064261A" w:rsidRPr="0004595E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t>经费预算</w:t>
      </w:r>
      <w:r w:rsidRPr="004E0317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单位：</w:t>
      </w:r>
      <w:r w:rsidRPr="004E0317">
        <w:rPr>
          <w:rFonts w:ascii="宋体" w:hAnsi="宋体" w:hint="eastAsia"/>
          <w:b/>
          <w:sz w:val="24"/>
        </w:rPr>
        <w:t>万元）</w:t>
      </w:r>
    </w:p>
    <w:p w14:paraId="28D4D13E" w14:textId="77777777" w:rsidR="0064261A" w:rsidRDefault="0064261A" w:rsidP="0064261A">
      <w:pPr>
        <w:pStyle w:val="a3"/>
        <w:ind w:left="426" w:firstLineChars="0" w:firstLine="0"/>
        <w:rPr>
          <w:rFonts w:ascii="宋体" w:hAnsi="宋体"/>
          <w:b/>
          <w:bCs/>
          <w:sz w:val="24"/>
        </w:rPr>
      </w:pPr>
      <w:r w:rsidRPr="0004595E">
        <w:rPr>
          <w:rFonts w:ascii="宋体" w:hAnsi="宋体" w:hint="eastAsia"/>
          <w:b/>
          <w:bCs/>
          <w:sz w:val="24"/>
        </w:rPr>
        <w:t>合计：</w:t>
      </w:r>
      <w:r w:rsidRPr="0004595E">
        <w:rPr>
          <w:rFonts w:ascii="宋体" w:hAnsi="宋体" w:hint="eastAsia"/>
          <w:b/>
          <w:bCs/>
          <w:sz w:val="24"/>
          <w:u w:val="single"/>
        </w:rPr>
        <w:t xml:space="preserve">          </w:t>
      </w:r>
      <w:r w:rsidRPr="0004595E">
        <w:rPr>
          <w:rFonts w:ascii="宋体" w:hAnsi="宋体" w:hint="eastAsia"/>
          <w:b/>
          <w:bCs/>
          <w:sz w:val="24"/>
        </w:rPr>
        <w:t>万元</w:t>
      </w:r>
    </w:p>
    <w:p w14:paraId="076BF0FF" w14:textId="77777777" w:rsidR="0064261A" w:rsidRPr="0004595E" w:rsidRDefault="0064261A" w:rsidP="0064261A">
      <w:pPr>
        <w:rPr>
          <w:color w:val="FF0000"/>
        </w:rPr>
      </w:pPr>
      <w:r w:rsidRPr="0004595E">
        <w:rPr>
          <w:rFonts w:hint="eastAsia"/>
          <w:color w:val="FF0000"/>
        </w:rPr>
        <w:t>注：应详细说明各项支出的具体内容，</w:t>
      </w:r>
      <w:r>
        <w:rPr>
          <w:rFonts w:hint="eastAsia"/>
          <w:color w:val="FF0000"/>
        </w:rPr>
        <w:t>如具体购置何物、用于哪项国际交流项目及涉及师生人数等，</w:t>
      </w:r>
      <w:r w:rsidRPr="0004595E">
        <w:rPr>
          <w:rFonts w:hint="eastAsia"/>
          <w:color w:val="FF0000"/>
        </w:rPr>
        <w:t>有多项时，可增加行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2693"/>
      </w:tblGrid>
      <w:tr w:rsidR="00CD2259" w:rsidRPr="004E0317" w14:paraId="0D3F7739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53092653" w14:textId="77777777" w:rsidR="00CD2259" w:rsidRPr="004E0317" w:rsidRDefault="00CD2259" w:rsidP="00175D51">
            <w:pPr>
              <w:ind w:firstLine="47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支出</w:t>
            </w: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4678" w:type="dxa"/>
            <w:vAlign w:val="center"/>
          </w:tcPr>
          <w:p w14:paraId="21102721" w14:textId="77777777" w:rsidR="00CD2259" w:rsidRPr="004E0317" w:rsidRDefault="00CD2259" w:rsidP="00175D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2693" w:type="dxa"/>
          </w:tcPr>
          <w:p w14:paraId="03B9E2D3" w14:textId="77777777" w:rsidR="00CD2259" w:rsidRDefault="00CD2259" w:rsidP="00CD225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经费预算</w:t>
            </w:r>
          </w:p>
        </w:tc>
      </w:tr>
      <w:tr w:rsidR="00CD2259" w:rsidRPr="004E0317" w14:paraId="77395F3F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56CD6C85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设备费 (</w:t>
            </w:r>
            <w:r w:rsidRPr="00637609">
              <w:rPr>
                <w:rFonts w:ascii="宋体" w:hAnsi="宋体" w:hint="eastAsia"/>
              </w:rPr>
              <w:t>不支持</w:t>
            </w:r>
            <w:r>
              <w:rPr>
                <w:rFonts w:ascii="宋体" w:hAnsi="宋体" w:hint="eastAsia"/>
              </w:rPr>
              <w:t>大型仪器设备</w:t>
            </w:r>
            <w:r w:rsidRPr="00637609">
              <w:rPr>
                <w:rFonts w:ascii="宋体" w:hAnsi="宋体" w:hint="eastAsia"/>
              </w:rPr>
              <w:t>的购置</w:t>
            </w:r>
            <w:r w:rsidRPr="004E0317">
              <w:rPr>
                <w:rFonts w:ascii="宋体" w:hAnsi="宋体"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21C9079B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38357E41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4EE72AE9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6F07F9B5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材料费</w:t>
            </w:r>
            <w:r>
              <w:rPr>
                <w:rFonts w:ascii="宋体" w:hAnsi="宋体" w:hint="eastAsia"/>
              </w:rPr>
              <w:t>（不得用于土建）</w:t>
            </w:r>
          </w:p>
        </w:tc>
        <w:tc>
          <w:tcPr>
            <w:tcW w:w="4678" w:type="dxa"/>
            <w:vAlign w:val="center"/>
          </w:tcPr>
          <w:p w14:paraId="20037E7B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4117F38C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6091B8BD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1565F973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办公用品费</w:t>
            </w:r>
          </w:p>
        </w:tc>
        <w:tc>
          <w:tcPr>
            <w:tcW w:w="4678" w:type="dxa"/>
            <w:vAlign w:val="center"/>
          </w:tcPr>
          <w:p w14:paraId="041F6B3A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44613742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2CA770F6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51691BBA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4678" w:type="dxa"/>
            <w:vAlign w:val="center"/>
          </w:tcPr>
          <w:p w14:paraId="48598C15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2E5FCF7B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4EC7212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2EA54796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 xml:space="preserve">差旅费 </w:t>
            </w:r>
          </w:p>
        </w:tc>
        <w:tc>
          <w:tcPr>
            <w:tcW w:w="4678" w:type="dxa"/>
            <w:vAlign w:val="center"/>
          </w:tcPr>
          <w:p w14:paraId="15B82481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545D28A0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403F235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4DE0DE40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 xml:space="preserve">会议费 </w:t>
            </w:r>
          </w:p>
        </w:tc>
        <w:tc>
          <w:tcPr>
            <w:tcW w:w="4678" w:type="dxa"/>
            <w:vAlign w:val="center"/>
          </w:tcPr>
          <w:p w14:paraId="46BB228E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14296B3E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7934D11F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766F9612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国内/国际合作与交流费</w:t>
            </w:r>
          </w:p>
        </w:tc>
        <w:tc>
          <w:tcPr>
            <w:tcW w:w="4678" w:type="dxa"/>
            <w:vAlign w:val="center"/>
          </w:tcPr>
          <w:p w14:paraId="31DD20EF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0B4535FD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78EC13F8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7A478486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出版</w:t>
            </w:r>
            <w:r>
              <w:rPr>
                <w:rFonts w:ascii="宋体" w:hAnsi="宋体" w:hint="eastAsia"/>
              </w:rPr>
              <w:t>费</w:t>
            </w:r>
          </w:p>
        </w:tc>
        <w:tc>
          <w:tcPr>
            <w:tcW w:w="4678" w:type="dxa"/>
            <w:vAlign w:val="center"/>
          </w:tcPr>
          <w:p w14:paraId="24B40909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29CB5797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6ADFB36B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13C70250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文献资料购置费</w:t>
            </w:r>
          </w:p>
        </w:tc>
        <w:tc>
          <w:tcPr>
            <w:tcW w:w="4678" w:type="dxa"/>
            <w:vAlign w:val="center"/>
          </w:tcPr>
          <w:p w14:paraId="54B07C38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119A6349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070B42D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22F31027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劳务费</w:t>
            </w:r>
            <w:r>
              <w:rPr>
                <w:rFonts w:ascii="宋体" w:hAnsi="宋体" w:hint="eastAsia"/>
              </w:rPr>
              <w:t>（</w:t>
            </w:r>
            <w:r w:rsidRPr="0004595E">
              <w:rPr>
                <w:rFonts w:ascii="宋体" w:hAnsi="宋体" w:hint="eastAsia"/>
              </w:rPr>
              <w:t>不得用于在本校发工资的人员）</w:t>
            </w:r>
          </w:p>
        </w:tc>
        <w:tc>
          <w:tcPr>
            <w:tcW w:w="4678" w:type="dxa"/>
            <w:vAlign w:val="center"/>
          </w:tcPr>
          <w:p w14:paraId="61BF5A71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04FD9CB0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96608E4" w14:textId="77777777" w:rsidTr="00893D19">
        <w:trPr>
          <w:cantSplit/>
          <w:trHeight w:val="397"/>
        </w:trPr>
        <w:tc>
          <w:tcPr>
            <w:tcW w:w="3119" w:type="dxa"/>
            <w:vAlign w:val="center"/>
          </w:tcPr>
          <w:p w14:paraId="4EBCEA94" w14:textId="77777777" w:rsidR="00CD2259" w:rsidRPr="004E0317" w:rsidRDefault="00CD2259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专家咨询费</w:t>
            </w:r>
          </w:p>
        </w:tc>
        <w:tc>
          <w:tcPr>
            <w:tcW w:w="4678" w:type="dxa"/>
            <w:vAlign w:val="center"/>
          </w:tcPr>
          <w:p w14:paraId="40800D80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0B92CA42" w14:textId="77777777" w:rsidR="00CD2259" w:rsidRPr="004E0317" w:rsidRDefault="00CD2259" w:rsidP="00175D51">
            <w:pPr>
              <w:ind w:left="360"/>
              <w:rPr>
                <w:rFonts w:ascii="宋体" w:hAnsi="宋体"/>
              </w:rPr>
            </w:pPr>
          </w:p>
        </w:tc>
      </w:tr>
    </w:tbl>
    <w:p w14:paraId="7A6FCE2B" w14:textId="77777777" w:rsidR="0064261A" w:rsidRPr="00CD2259" w:rsidRDefault="00CD2259" w:rsidP="00CD2259">
      <w:pPr>
        <w:spacing w:line="360" w:lineRule="auto"/>
        <w:rPr>
          <w:rFonts w:ascii="宋体" w:hAnsi="宋体"/>
          <w:bCs/>
          <w:color w:val="FF0000"/>
          <w:sz w:val="24"/>
          <w:szCs w:val="24"/>
        </w:rPr>
        <w:sectPr w:rsidR="0064261A" w:rsidRPr="00CD2259" w:rsidSect="005D1867">
          <w:pgSz w:w="16838" w:h="11906" w:orient="landscape"/>
          <w:pgMar w:top="1797" w:right="2483" w:bottom="1797" w:left="2534" w:header="851" w:footer="992" w:gutter="0"/>
          <w:cols w:space="425"/>
          <w:docGrid w:type="lines" w:linePitch="312"/>
        </w:sectPr>
      </w:pPr>
      <w:r w:rsidRPr="00CD2259">
        <w:rPr>
          <w:rFonts w:ascii="宋体" w:hAnsi="宋体"/>
          <w:bCs/>
          <w:color w:val="FF0000"/>
          <w:sz w:val="24"/>
          <w:szCs w:val="24"/>
        </w:rPr>
        <w:t>请注意规划经费预算的实施时间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，</w:t>
      </w:r>
      <w:r w:rsidRPr="00CD2259">
        <w:rPr>
          <w:rFonts w:ascii="宋体" w:hAnsi="宋体"/>
          <w:bCs/>
          <w:color w:val="FF0000"/>
          <w:sz w:val="24"/>
          <w:szCs w:val="24"/>
        </w:rPr>
        <w:t>原则上要求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 xml:space="preserve"> 6月底之前经费执行 </w:t>
      </w:r>
      <w:r w:rsidR="004222D0">
        <w:rPr>
          <w:rFonts w:ascii="宋体" w:hAnsi="宋体"/>
          <w:bCs/>
          <w:color w:val="FF0000"/>
          <w:sz w:val="24"/>
          <w:szCs w:val="24"/>
        </w:rPr>
        <w:t>5</w:t>
      </w:r>
      <w:r w:rsidRPr="00CD2259">
        <w:rPr>
          <w:rFonts w:ascii="宋体" w:hAnsi="宋体"/>
          <w:bCs/>
          <w:color w:val="FF0000"/>
          <w:sz w:val="24"/>
          <w:szCs w:val="24"/>
        </w:rPr>
        <w:t>0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%</w:t>
      </w:r>
      <w:r w:rsidRPr="00CD2259">
        <w:rPr>
          <w:rFonts w:ascii="宋体" w:hAnsi="宋体"/>
          <w:bCs/>
          <w:color w:val="FF0000"/>
          <w:sz w:val="24"/>
          <w:szCs w:val="24"/>
        </w:rPr>
        <w:t>以上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，</w:t>
      </w:r>
      <w:r w:rsidR="004222D0">
        <w:rPr>
          <w:rFonts w:ascii="宋体" w:hAnsi="宋体" w:hint="eastAsia"/>
          <w:bCs/>
          <w:color w:val="FF0000"/>
          <w:sz w:val="24"/>
          <w:szCs w:val="24"/>
        </w:rPr>
        <w:t>8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月底之前经费执行</w:t>
      </w:r>
      <w:r w:rsidR="004222D0">
        <w:rPr>
          <w:rFonts w:ascii="宋体" w:hAnsi="宋体" w:hint="eastAsia"/>
          <w:bCs/>
          <w:color w:val="FF0000"/>
          <w:sz w:val="24"/>
          <w:szCs w:val="24"/>
        </w:rPr>
        <w:t>7</w:t>
      </w:r>
      <w:r w:rsidRPr="00CD2259">
        <w:rPr>
          <w:rFonts w:ascii="宋体" w:hAnsi="宋体" w:hint="eastAsia"/>
          <w:bCs/>
          <w:color w:val="FF0000"/>
          <w:sz w:val="24"/>
          <w:szCs w:val="24"/>
        </w:rPr>
        <w:t>0%以上</w:t>
      </w:r>
      <w:r w:rsidR="004222D0">
        <w:rPr>
          <w:rFonts w:ascii="宋体" w:hAnsi="宋体" w:hint="eastAsia"/>
          <w:bCs/>
          <w:color w:val="FF0000"/>
          <w:sz w:val="24"/>
          <w:szCs w:val="24"/>
        </w:rPr>
        <w:t>，否则将回收部分经费，学校整体教改经费采用超预算下拨，如果学校额度到了，所有教改项目经费将停止使用并回收所有余额。</w:t>
      </w:r>
    </w:p>
    <w:p w14:paraId="2E45426E" w14:textId="77777777" w:rsidR="0064261A" w:rsidRPr="00715E86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lastRenderedPageBreak/>
        <w:t>项目所在院系意见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57"/>
      </w:tblGrid>
      <w:tr w:rsidR="0064261A" w:rsidRPr="004E0317" w14:paraId="3C5DCC57" w14:textId="77777777" w:rsidTr="00175D51">
        <w:trPr>
          <w:gridAfter w:val="1"/>
          <w:wAfter w:w="57" w:type="dxa"/>
          <w:trHeight w:val="4464"/>
        </w:trPr>
        <w:tc>
          <w:tcPr>
            <w:tcW w:w="8472" w:type="dxa"/>
          </w:tcPr>
          <w:p w14:paraId="321244B6" w14:textId="77777777" w:rsidR="0064261A" w:rsidRPr="004E0317" w:rsidRDefault="0064261A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</w:p>
          <w:p w14:paraId="01E2D04A" w14:textId="77777777" w:rsidR="0064261A" w:rsidRDefault="0064261A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755D5603" w14:textId="77777777" w:rsidR="00CD2259" w:rsidRDefault="00CD2259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8B9949A" w14:textId="77777777" w:rsidR="00CD2259" w:rsidRDefault="00CD2259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22868488" w14:textId="77777777" w:rsidR="00CD2259" w:rsidRDefault="00CD2259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D970BCE" w14:textId="77777777" w:rsidR="00CD2259" w:rsidRPr="004E0317" w:rsidRDefault="00CD2259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6ACB2BB" w14:textId="77777777"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14:paraId="6A51820E" w14:textId="77777777"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14:paraId="53F72FEC" w14:textId="77777777" w:rsidR="0064261A" w:rsidRPr="004E0317" w:rsidRDefault="0064261A" w:rsidP="00175D51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</w:t>
            </w:r>
          </w:p>
          <w:p w14:paraId="4CF64C99" w14:textId="77777777" w:rsidR="0064261A" w:rsidRPr="004E0317" w:rsidRDefault="0064261A" w:rsidP="00175D5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>单  位（盖章）                      负责人（签章）</w:t>
            </w:r>
          </w:p>
          <w:p w14:paraId="1FE55796" w14:textId="77777777" w:rsidR="0064261A" w:rsidRPr="004E0317" w:rsidRDefault="0064261A" w:rsidP="00175D51">
            <w:pPr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年    月    日</w:t>
            </w:r>
            <w:r w:rsidRPr="004E0317">
              <w:br w:type="page"/>
            </w:r>
          </w:p>
        </w:tc>
      </w:tr>
      <w:tr w:rsidR="0064261A" w:rsidRPr="004E0317" w14:paraId="21D601B8" w14:textId="77777777" w:rsidTr="00175D51">
        <w:tc>
          <w:tcPr>
            <w:tcW w:w="8529" w:type="dxa"/>
            <w:gridSpan w:val="2"/>
            <w:tcBorders>
              <w:top w:val="nil"/>
              <w:left w:val="nil"/>
              <w:right w:val="nil"/>
            </w:tcBorders>
          </w:tcPr>
          <w:p w14:paraId="7574FDF1" w14:textId="77777777" w:rsidR="00CD2259" w:rsidRPr="00CD2259" w:rsidRDefault="00CD2259" w:rsidP="00CD2259">
            <w:pPr>
              <w:pStyle w:val="a3"/>
              <w:ind w:left="426" w:firstLineChars="0" w:firstLine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  <w:p w14:paraId="243F0CAD" w14:textId="77777777" w:rsidR="0064261A" w:rsidRPr="004E0317" w:rsidRDefault="0064261A" w:rsidP="00175D51">
            <w:pPr>
              <w:pStyle w:val="a3"/>
              <w:numPr>
                <w:ilvl w:val="0"/>
                <w:numId w:val="6"/>
              </w:numPr>
              <w:ind w:left="426" w:firstLineChars="0" w:firstLine="0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4E0317">
              <w:rPr>
                <w:rFonts w:ascii="宋体" w:hAnsi="宋体" w:hint="eastAsia"/>
                <w:b/>
                <w:bCs/>
                <w:sz w:val="32"/>
                <w:szCs w:val="32"/>
              </w:rPr>
              <w:t>项目参与单位的意见（用于联合申请项目）</w:t>
            </w:r>
          </w:p>
        </w:tc>
      </w:tr>
      <w:tr w:rsidR="0064261A" w:rsidRPr="004E0317" w14:paraId="6EAF2ACD" w14:textId="77777777" w:rsidTr="00175D51">
        <w:trPr>
          <w:trHeight w:val="1992"/>
        </w:trPr>
        <w:tc>
          <w:tcPr>
            <w:tcW w:w="8529" w:type="dxa"/>
            <w:gridSpan w:val="2"/>
          </w:tcPr>
          <w:p w14:paraId="2A0CC484" w14:textId="77777777"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46DBB92B" w14:textId="77777777" w:rsidR="0064261A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765B8FD1" w14:textId="77777777" w:rsidR="00CD2259" w:rsidRDefault="00CD2259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31A94607" w14:textId="77777777" w:rsidR="00CD2259" w:rsidRPr="004E0317" w:rsidRDefault="00CD2259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45F0532F" w14:textId="77777777"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2FB40758" w14:textId="77777777" w:rsidR="0064261A" w:rsidRPr="004E0317" w:rsidRDefault="0064261A" w:rsidP="00175D51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288A8992" w14:textId="77777777" w:rsidR="0064261A" w:rsidRPr="004E0317" w:rsidRDefault="0064261A" w:rsidP="00175D51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宋体" w:hint="eastAsia"/>
                <w:color w:val="000000"/>
                <w:sz w:val="28"/>
              </w:rPr>
              <w:t xml:space="preserve"> </w:t>
            </w: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单位（盖章）                       负责人（签章）</w:t>
            </w:r>
          </w:p>
          <w:p w14:paraId="65CC6E45" w14:textId="77777777" w:rsidR="0064261A" w:rsidRPr="004E0317" w:rsidRDefault="0064261A" w:rsidP="00175D51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 w:rsidRPr="004E0317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</w:tbl>
    <w:p w14:paraId="5109DD3A" w14:textId="77777777" w:rsidR="008D2730" w:rsidRDefault="0064261A" w:rsidP="0064261A">
      <w:pPr>
        <w:jc w:val="left"/>
      </w:pPr>
      <w:r w:rsidRPr="004C6BC0">
        <w:t xml:space="preserve"> </w:t>
      </w:r>
    </w:p>
    <w:sectPr w:rsidR="008D2730" w:rsidSect="0067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4B779" w14:textId="77777777" w:rsidR="00D65A51" w:rsidRDefault="00D65A51" w:rsidP="007D5B1C">
      <w:r>
        <w:separator/>
      </w:r>
    </w:p>
  </w:endnote>
  <w:endnote w:type="continuationSeparator" w:id="0">
    <w:p w14:paraId="73152AD9" w14:textId="77777777" w:rsidR="00D65A51" w:rsidRDefault="00D65A51" w:rsidP="007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C3DA4" w14:textId="77777777" w:rsidR="00D65A51" w:rsidRDefault="00D65A51" w:rsidP="007D5B1C">
      <w:r>
        <w:separator/>
      </w:r>
    </w:p>
  </w:footnote>
  <w:footnote w:type="continuationSeparator" w:id="0">
    <w:p w14:paraId="6B129EF3" w14:textId="77777777" w:rsidR="00D65A51" w:rsidRDefault="00D65A51" w:rsidP="007D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1B5"/>
    <w:multiLevelType w:val="hybridMultilevel"/>
    <w:tmpl w:val="50F67E2E"/>
    <w:lvl w:ilvl="0" w:tplc="CB064AA6">
      <w:start w:val="1"/>
      <w:numFmt w:val="decimal"/>
      <w:lvlText w:val="%1，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1" w15:restartNumberingAfterBreak="0">
    <w:nsid w:val="20865BCE"/>
    <w:multiLevelType w:val="hybridMultilevel"/>
    <w:tmpl w:val="765068AC"/>
    <w:lvl w:ilvl="0" w:tplc="B9FA599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13C4112"/>
    <w:multiLevelType w:val="hybridMultilevel"/>
    <w:tmpl w:val="27822C7C"/>
    <w:lvl w:ilvl="0" w:tplc="5E7AF8B0">
      <w:start w:val="1"/>
      <w:numFmt w:val="decimal"/>
      <w:lvlText w:val="%1，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3" w15:restartNumberingAfterBreak="0">
    <w:nsid w:val="399429E5"/>
    <w:multiLevelType w:val="hybridMultilevel"/>
    <w:tmpl w:val="565EE4EE"/>
    <w:lvl w:ilvl="0" w:tplc="F5EC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230A9C"/>
    <w:multiLevelType w:val="hybridMultilevel"/>
    <w:tmpl w:val="FE84A6DE"/>
    <w:lvl w:ilvl="0" w:tplc="E96C805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96" w:hanging="420"/>
      </w:pPr>
    </w:lvl>
    <w:lvl w:ilvl="2" w:tplc="0409001B" w:tentative="1">
      <w:start w:val="1"/>
      <w:numFmt w:val="lowerRoman"/>
      <w:lvlText w:val="%3."/>
      <w:lvlJc w:val="right"/>
      <w:pPr>
        <w:ind w:left="3316" w:hanging="420"/>
      </w:pPr>
    </w:lvl>
    <w:lvl w:ilvl="3" w:tplc="0409000F" w:tentative="1">
      <w:start w:val="1"/>
      <w:numFmt w:val="decimal"/>
      <w:lvlText w:val="%4."/>
      <w:lvlJc w:val="left"/>
      <w:pPr>
        <w:ind w:left="3736" w:hanging="420"/>
      </w:pPr>
    </w:lvl>
    <w:lvl w:ilvl="4" w:tplc="04090019" w:tentative="1">
      <w:start w:val="1"/>
      <w:numFmt w:val="lowerLetter"/>
      <w:lvlText w:val="%5)"/>
      <w:lvlJc w:val="left"/>
      <w:pPr>
        <w:ind w:left="4156" w:hanging="420"/>
      </w:pPr>
    </w:lvl>
    <w:lvl w:ilvl="5" w:tplc="0409001B" w:tentative="1">
      <w:start w:val="1"/>
      <w:numFmt w:val="lowerRoman"/>
      <w:lvlText w:val="%6."/>
      <w:lvlJc w:val="right"/>
      <w:pPr>
        <w:ind w:left="4576" w:hanging="420"/>
      </w:pPr>
    </w:lvl>
    <w:lvl w:ilvl="6" w:tplc="0409000F" w:tentative="1">
      <w:start w:val="1"/>
      <w:numFmt w:val="decimal"/>
      <w:lvlText w:val="%7."/>
      <w:lvlJc w:val="left"/>
      <w:pPr>
        <w:ind w:left="4996" w:hanging="420"/>
      </w:pPr>
    </w:lvl>
    <w:lvl w:ilvl="7" w:tplc="04090019" w:tentative="1">
      <w:start w:val="1"/>
      <w:numFmt w:val="lowerLetter"/>
      <w:lvlText w:val="%8)"/>
      <w:lvlJc w:val="left"/>
      <w:pPr>
        <w:ind w:left="5416" w:hanging="420"/>
      </w:pPr>
    </w:lvl>
    <w:lvl w:ilvl="8" w:tplc="0409001B" w:tentative="1">
      <w:start w:val="1"/>
      <w:numFmt w:val="lowerRoman"/>
      <w:lvlText w:val="%9."/>
      <w:lvlJc w:val="right"/>
      <w:pPr>
        <w:ind w:left="5836" w:hanging="420"/>
      </w:pPr>
    </w:lvl>
  </w:abstractNum>
  <w:abstractNum w:abstractNumId="5" w15:restartNumberingAfterBreak="0">
    <w:nsid w:val="3EA21C1B"/>
    <w:multiLevelType w:val="hybridMultilevel"/>
    <w:tmpl w:val="4F2C9DB0"/>
    <w:lvl w:ilvl="0" w:tplc="A37C4D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5B747D"/>
    <w:multiLevelType w:val="hybridMultilevel"/>
    <w:tmpl w:val="40B240D4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60590E94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620F2AE3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54"/>
    <w:rsid w:val="000647E6"/>
    <w:rsid w:val="000955C7"/>
    <w:rsid w:val="000F5415"/>
    <w:rsid w:val="001733C6"/>
    <w:rsid w:val="001A162B"/>
    <w:rsid w:val="002468A7"/>
    <w:rsid w:val="002544B1"/>
    <w:rsid w:val="002741A5"/>
    <w:rsid w:val="002C275E"/>
    <w:rsid w:val="00326BA4"/>
    <w:rsid w:val="003E3122"/>
    <w:rsid w:val="003F66CE"/>
    <w:rsid w:val="004222D0"/>
    <w:rsid w:val="004528F7"/>
    <w:rsid w:val="00472560"/>
    <w:rsid w:val="00475FC5"/>
    <w:rsid w:val="004A64F3"/>
    <w:rsid w:val="00520EBE"/>
    <w:rsid w:val="0058391B"/>
    <w:rsid w:val="00594720"/>
    <w:rsid w:val="005D0DC7"/>
    <w:rsid w:val="005F2254"/>
    <w:rsid w:val="0064261A"/>
    <w:rsid w:val="006760E4"/>
    <w:rsid w:val="00716B42"/>
    <w:rsid w:val="007255C7"/>
    <w:rsid w:val="00795B33"/>
    <w:rsid w:val="007B1B8C"/>
    <w:rsid w:val="007B464B"/>
    <w:rsid w:val="007D5B1C"/>
    <w:rsid w:val="007D7600"/>
    <w:rsid w:val="0089026D"/>
    <w:rsid w:val="00893D19"/>
    <w:rsid w:val="008B33B0"/>
    <w:rsid w:val="008D2730"/>
    <w:rsid w:val="00A06056"/>
    <w:rsid w:val="00A50E0C"/>
    <w:rsid w:val="00AF768C"/>
    <w:rsid w:val="00B65CE4"/>
    <w:rsid w:val="00BD0189"/>
    <w:rsid w:val="00C018BA"/>
    <w:rsid w:val="00C63CA3"/>
    <w:rsid w:val="00C82DCD"/>
    <w:rsid w:val="00CA2B0C"/>
    <w:rsid w:val="00CD2259"/>
    <w:rsid w:val="00CF7563"/>
    <w:rsid w:val="00D37955"/>
    <w:rsid w:val="00D65A51"/>
    <w:rsid w:val="00E25D08"/>
    <w:rsid w:val="00E85732"/>
    <w:rsid w:val="00EA3DCE"/>
    <w:rsid w:val="00ED2647"/>
    <w:rsid w:val="00EF3115"/>
    <w:rsid w:val="00F2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59BBA"/>
  <w15:docId w15:val="{80D3AA53-5EB1-4039-8037-D7BBB62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5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5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D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5B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5B1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25D08"/>
    <w:rPr>
      <w:b/>
      <w:bCs/>
      <w:kern w:val="44"/>
      <w:sz w:val="44"/>
      <w:szCs w:val="44"/>
    </w:rPr>
  </w:style>
  <w:style w:type="character" w:styleId="a8">
    <w:name w:val="annotation reference"/>
    <w:basedOn w:val="a0"/>
    <w:uiPriority w:val="99"/>
    <w:semiHidden/>
    <w:unhideWhenUsed/>
    <w:rsid w:val="00C63CA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63CA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63CA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3CA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63CA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3CA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63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Gao Chenyu</cp:lastModifiedBy>
  <cp:revision>2</cp:revision>
  <cp:lastPrinted>2019-01-18T00:23:00Z</cp:lastPrinted>
  <dcterms:created xsi:type="dcterms:W3CDTF">2019-01-24T02:38:00Z</dcterms:created>
  <dcterms:modified xsi:type="dcterms:W3CDTF">2019-01-24T02:38:00Z</dcterms:modified>
</cp:coreProperties>
</file>